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8" w:rsidRPr="008E73A8" w:rsidRDefault="008E73A8" w:rsidP="008E73A8">
      <w:pPr>
        <w:pStyle w:val="a3"/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  <w:r w:rsidRPr="008E73A8">
        <w:rPr>
          <w:rFonts w:ascii="Times New Roman" w:hAnsi="Times New Roman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в </w:t>
      </w:r>
      <w:r w:rsidR="005B3E48">
        <w:rPr>
          <w:rFonts w:ascii="Times New Roman" w:hAnsi="Times New Roman"/>
          <w:b/>
          <w:sz w:val="28"/>
          <w:szCs w:val="28"/>
        </w:rPr>
        <w:t>октя</w:t>
      </w:r>
      <w:r w:rsidR="00EF5A68">
        <w:rPr>
          <w:rFonts w:ascii="Times New Roman" w:hAnsi="Times New Roman"/>
          <w:b/>
          <w:sz w:val="28"/>
          <w:szCs w:val="28"/>
        </w:rPr>
        <w:t>бре</w:t>
      </w:r>
      <w:r w:rsidRPr="008E73A8">
        <w:rPr>
          <w:rFonts w:ascii="Times New Roman" w:hAnsi="Times New Roman"/>
          <w:b/>
          <w:sz w:val="28"/>
          <w:szCs w:val="28"/>
        </w:rPr>
        <w:t xml:space="preserve"> 2018 года </w:t>
      </w:r>
    </w:p>
    <w:p w:rsidR="008E73A8" w:rsidRPr="006A5A31" w:rsidRDefault="008E73A8" w:rsidP="008E73A8">
      <w:pPr>
        <w:pStyle w:val="a3"/>
        <w:spacing w:line="280" w:lineRule="exact"/>
        <w:rPr>
          <w:rFonts w:ascii="Times New Roman" w:hAnsi="Times New Roman"/>
          <w:b/>
          <w:sz w:val="24"/>
          <w:szCs w:val="24"/>
        </w:rPr>
      </w:pPr>
    </w:p>
    <w:p w:rsidR="008E73A8" w:rsidRPr="006A5A31" w:rsidRDefault="008E73A8" w:rsidP="008E73A8">
      <w:pPr>
        <w:pStyle w:val="a3"/>
        <w:spacing w:line="28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6A5A31">
        <w:rPr>
          <w:rFonts w:ascii="Times New Roman" w:hAnsi="Times New Roman"/>
          <w:sz w:val="28"/>
          <w:szCs w:val="28"/>
        </w:rPr>
        <w:t xml:space="preserve">В </w:t>
      </w:r>
      <w:r w:rsidR="005B3E48">
        <w:rPr>
          <w:rFonts w:ascii="Times New Roman" w:hAnsi="Times New Roman"/>
          <w:sz w:val="28"/>
          <w:szCs w:val="28"/>
        </w:rPr>
        <w:t>окт</w:t>
      </w:r>
      <w:r w:rsidR="000431EC">
        <w:rPr>
          <w:rFonts w:ascii="Times New Roman" w:hAnsi="Times New Roman"/>
          <w:sz w:val="28"/>
          <w:szCs w:val="28"/>
        </w:rPr>
        <w:t>ябре</w:t>
      </w:r>
      <w:r w:rsidRPr="006A5A31">
        <w:rPr>
          <w:rFonts w:ascii="Times New Roman" w:hAnsi="Times New Roman"/>
          <w:sz w:val="28"/>
          <w:szCs w:val="28"/>
        </w:rPr>
        <w:t xml:space="preserve"> 201</w:t>
      </w:r>
      <w:r w:rsidR="00F712F8">
        <w:rPr>
          <w:rFonts w:ascii="Times New Roman" w:hAnsi="Times New Roman"/>
          <w:sz w:val="28"/>
          <w:szCs w:val="28"/>
        </w:rPr>
        <w:t>8</w:t>
      </w:r>
      <w:r w:rsidRPr="006A5A31">
        <w:rPr>
          <w:rFonts w:ascii="Times New Roman" w:hAnsi="Times New Roman"/>
          <w:sz w:val="28"/>
          <w:szCs w:val="28"/>
        </w:rPr>
        <w:t xml:space="preserve"> года в </w:t>
      </w:r>
      <w:r w:rsidR="00F712F8" w:rsidRPr="00F712F8">
        <w:rPr>
          <w:rFonts w:ascii="Times New Roman" w:hAnsi="Times New Roman"/>
          <w:sz w:val="28"/>
          <w:szCs w:val="28"/>
        </w:rPr>
        <w:t xml:space="preserve">контрольном комитете </w:t>
      </w:r>
      <w:r w:rsidRPr="00F712F8">
        <w:rPr>
          <w:rFonts w:ascii="Times New Roman" w:hAnsi="Times New Roman"/>
          <w:sz w:val="28"/>
          <w:szCs w:val="28"/>
        </w:rPr>
        <w:t>Тульской области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Pr="006A5A31">
        <w:rPr>
          <w:rFonts w:ascii="Times New Roman" w:hAnsi="Times New Roman"/>
          <w:b/>
          <w:sz w:val="28"/>
          <w:szCs w:val="28"/>
        </w:rPr>
        <w:t>зарегистрировано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="006830DB">
        <w:rPr>
          <w:rFonts w:ascii="Times New Roman" w:hAnsi="Times New Roman"/>
          <w:sz w:val="28"/>
          <w:szCs w:val="28"/>
        </w:rPr>
        <w:t>3</w:t>
      </w:r>
      <w:r w:rsidR="002830B9">
        <w:rPr>
          <w:rFonts w:ascii="Times New Roman" w:hAnsi="Times New Roman"/>
          <w:sz w:val="28"/>
          <w:szCs w:val="28"/>
        </w:rPr>
        <w:t xml:space="preserve"> обращени</w:t>
      </w:r>
      <w:r w:rsidR="006830DB">
        <w:rPr>
          <w:rFonts w:ascii="Times New Roman" w:hAnsi="Times New Roman"/>
          <w:sz w:val="28"/>
          <w:szCs w:val="28"/>
        </w:rPr>
        <w:t>я</w:t>
      </w:r>
      <w:r w:rsidR="002830B9">
        <w:rPr>
          <w:rFonts w:ascii="Times New Roman" w:hAnsi="Times New Roman"/>
          <w:sz w:val="28"/>
          <w:szCs w:val="28"/>
        </w:rPr>
        <w:t xml:space="preserve"> гражданина </w:t>
      </w:r>
      <w:r w:rsidR="007B4C10">
        <w:rPr>
          <w:rFonts w:ascii="Times New Roman" w:hAnsi="Times New Roman"/>
          <w:sz w:val="28"/>
          <w:szCs w:val="28"/>
        </w:rPr>
        <w:t xml:space="preserve">и </w:t>
      </w:r>
      <w:r w:rsidR="002813D3">
        <w:rPr>
          <w:rFonts w:ascii="Times New Roman" w:hAnsi="Times New Roman"/>
          <w:sz w:val="28"/>
          <w:szCs w:val="28"/>
        </w:rPr>
        <w:t>2</w:t>
      </w:r>
      <w:r w:rsidRPr="006A5A31">
        <w:rPr>
          <w:rFonts w:ascii="Times New Roman" w:hAnsi="Times New Roman"/>
          <w:sz w:val="28"/>
          <w:szCs w:val="28"/>
        </w:rPr>
        <w:t xml:space="preserve"> обращени</w:t>
      </w:r>
      <w:r w:rsidR="002813D3">
        <w:rPr>
          <w:rFonts w:ascii="Times New Roman" w:hAnsi="Times New Roman"/>
          <w:sz w:val="28"/>
          <w:szCs w:val="28"/>
        </w:rPr>
        <w:t>я</w:t>
      </w:r>
      <w:r w:rsidRPr="006A5A31">
        <w:rPr>
          <w:rFonts w:ascii="Times New Roman" w:hAnsi="Times New Roman"/>
          <w:sz w:val="28"/>
          <w:szCs w:val="28"/>
        </w:rPr>
        <w:t xml:space="preserve"> организ</w:t>
      </w:r>
      <w:r w:rsidR="00EC05DF">
        <w:rPr>
          <w:rFonts w:ascii="Times New Roman" w:hAnsi="Times New Roman"/>
          <w:sz w:val="28"/>
          <w:szCs w:val="28"/>
        </w:rPr>
        <w:t>ации</w:t>
      </w:r>
      <w:r w:rsidR="002830B9">
        <w:rPr>
          <w:rFonts w:ascii="Times New Roman" w:hAnsi="Times New Roman"/>
          <w:sz w:val="28"/>
          <w:szCs w:val="28"/>
        </w:rPr>
        <w:t>.</w:t>
      </w:r>
    </w:p>
    <w:p w:rsidR="008E73A8" w:rsidRPr="006A5A31" w:rsidRDefault="008E73A8" w:rsidP="008E73A8">
      <w:pPr>
        <w:rPr>
          <w:rFonts w:eastAsia="Calibri" w:cs="Times New Roman"/>
          <w:b/>
          <w:color w:val="auto"/>
          <w:szCs w:val="28"/>
        </w:rPr>
      </w:pPr>
    </w:p>
    <w:p w:rsidR="008E73A8" w:rsidRPr="00460835" w:rsidRDefault="008E73A8" w:rsidP="002830B9">
      <w:pPr>
        <w:pStyle w:val="a3"/>
        <w:spacing w:after="240" w:line="28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6A5A31">
        <w:rPr>
          <w:rFonts w:ascii="Times New Roman" w:hAnsi="Times New Roman"/>
          <w:b/>
          <w:sz w:val="28"/>
          <w:szCs w:val="28"/>
        </w:rPr>
        <w:t>В тематическом разрезе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="002830B9" w:rsidRPr="006A5A31">
        <w:rPr>
          <w:rFonts w:ascii="Times New Roman" w:hAnsi="Times New Roman"/>
          <w:sz w:val="28"/>
          <w:szCs w:val="28"/>
        </w:rPr>
        <w:t>поступивши</w:t>
      </w:r>
      <w:r w:rsidR="002830B9">
        <w:rPr>
          <w:rFonts w:ascii="Times New Roman" w:hAnsi="Times New Roman"/>
          <w:sz w:val="28"/>
          <w:szCs w:val="28"/>
        </w:rPr>
        <w:t>е</w:t>
      </w:r>
      <w:r w:rsidR="002830B9" w:rsidRPr="006A5A31">
        <w:rPr>
          <w:rFonts w:ascii="Times New Roman" w:hAnsi="Times New Roman"/>
          <w:sz w:val="28"/>
          <w:szCs w:val="28"/>
        </w:rPr>
        <w:t xml:space="preserve"> обращения </w:t>
      </w:r>
      <w:r w:rsidR="002830B9">
        <w:rPr>
          <w:rFonts w:ascii="Times New Roman" w:hAnsi="Times New Roman"/>
          <w:sz w:val="28"/>
          <w:szCs w:val="28"/>
        </w:rPr>
        <w:t>содержат</w:t>
      </w:r>
      <w:r w:rsidRPr="006A5A31">
        <w:rPr>
          <w:rFonts w:ascii="Times New Roman" w:hAnsi="Times New Roman"/>
          <w:sz w:val="28"/>
          <w:szCs w:val="28"/>
        </w:rPr>
        <w:t xml:space="preserve"> вопросы</w:t>
      </w:r>
      <w:r w:rsidR="00726BE9">
        <w:rPr>
          <w:rFonts w:ascii="Times New Roman" w:hAnsi="Times New Roman"/>
          <w:sz w:val="28"/>
          <w:szCs w:val="28"/>
        </w:rPr>
        <w:t>, связанные с возможными допущенными нарушениями при осуществлении закупочных процедур.</w:t>
      </w:r>
    </w:p>
    <w:p w:rsidR="008E73A8" w:rsidRPr="006A5A31" w:rsidRDefault="004F6B2E" w:rsidP="008E73A8">
      <w:pPr>
        <w:pStyle w:val="a3"/>
        <w:spacing w:line="28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2830B9">
        <w:rPr>
          <w:rFonts w:ascii="Times New Roman" w:hAnsi="Times New Roman"/>
          <w:sz w:val="28"/>
          <w:szCs w:val="28"/>
        </w:rPr>
        <w:t>оступившие в</w:t>
      </w:r>
      <w:r w:rsidR="008E73A8" w:rsidRPr="006A5A31">
        <w:rPr>
          <w:rFonts w:ascii="Times New Roman" w:hAnsi="Times New Roman"/>
          <w:sz w:val="28"/>
          <w:szCs w:val="28"/>
        </w:rPr>
        <w:t xml:space="preserve"> </w:t>
      </w:r>
      <w:r w:rsidR="006830DB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>тябре</w:t>
      </w:r>
      <w:r w:rsidR="008E73A8" w:rsidRPr="00726BE9">
        <w:rPr>
          <w:rFonts w:ascii="Times New Roman" w:hAnsi="Times New Roman"/>
          <w:sz w:val="28"/>
          <w:szCs w:val="28"/>
        </w:rPr>
        <w:t xml:space="preserve"> </w:t>
      </w:r>
      <w:r w:rsidR="002830B9">
        <w:rPr>
          <w:rFonts w:ascii="Times New Roman" w:hAnsi="Times New Roman"/>
          <w:sz w:val="28"/>
          <w:szCs w:val="28"/>
        </w:rPr>
        <w:t xml:space="preserve">обращения </w:t>
      </w:r>
      <w:r w:rsidR="008E73A8" w:rsidRPr="006A5A31">
        <w:rPr>
          <w:rFonts w:ascii="Times New Roman" w:hAnsi="Times New Roman"/>
          <w:sz w:val="28"/>
          <w:szCs w:val="28"/>
        </w:rPr>
        <w:t>рассмотрен</w:t>
      </w:r>
      <w:r w:rsidR="006830DB">
        <w:rPr>
          <w:rFonts w:ascii="Times New Roman" w:hAnsi="Times New Roman"/>
          <w:sz w:val="28"/>
          <w:szCs w:val="28"/>
        </w:rPr>
        <w:t>ы</w:t>
      </w:r>
      <w:r w:rsidR="00726BE9">
        <w:rPr>
          <w:rFonts w:ascii="Times New Roman" w:hAnsi="Times New Roman"/>
          <w:sz w:val="28"/>
          <w:szCs w:val="28"/>
        </w:rPr>
        <w:t>,</w:t>
      </w:r>
      <w:r w:rsidR="006830DB">
        <w:rPr>
          <w:rFonts w:ascii="Times New Roman" w:hAnsi="Times New Roman"/>
          <w:sz w:val="28"/>
          <w:szCs w:val="28"/>
        </w:rPr>
        <w:t xml:space="preserve"> приняты соответствующие меры</w:t>
      </w:r>
      <w:r w:rsidR="00726BE9">
        <w:rPr>
          <w:rFonts w:ascii="Times New Roman" w:hAnsi="Times New Roman"/>
          <w:sz w:val="28"/>
          <w:szCs w:val="28"/>
        </w:rPr>
        <w:t xml:space="preserve">. </w:t>
      </w:r>
      <w:bookmarkStart w:id="0" w:name="_GoBack"/>
      <w:bookmarkEnd w:id="0"/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431EC"/>
    <w:rsid w:val="000530B1"/>
    <w:rsid w:val="00061FF1"/>
    <w:rsid w:val="00064798"/>
    <w:rsid w:val="00075673"/>
    <w:rsid w:val="00076BB6"/>
    <w:rsid w:val="00081E05"/>
    <w:rsid w:val="000831B4"/>
    <w:rsid w:val="000B61D9"/>
    <w:rsid w:val="000E030A"/>
    <w:rsid w:val="000F4859"/>
    <w:rsid w:val="000F61C4"/>
    <w:rsid w:val="00104C77"/>
    <w:rsid w:val="0011053E"/>
    <w:rsid w:val="00110761"/>
    <w:rsid w:val="0011319F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C3A5F"/>
    <w:rsid w:val="001C4414"/>
    <w:rsid w:val="001D3264"/>
    <w:rsid w:val="001F6DAF"/>
    <w:rsid w:val="00224E8A"/>
    <w:rsid w:val="0023120F"/>
    <w:rsid w:val="0027371E"/>
    <w:rsid w:val="00277EC8"/>
    <w:rsid w:val="002813D3"/>
    <w:rsid w:val="002830B9"/>
    <w:rsid w:val="00285558"/>
    <w:rsid w:val="00291672"/>
    <w:rsid w:val="00296152"/>
    <w:rsid w:val="002C1A10"/>
    <w:rsid w:val="0030605E"/>
    <w:rsid w:val="00307887"/>
    <w:rsid w:val="00311086"/>
    <w:rsid w:val="003124A2"/>
    <w:rsid w:val="003168E5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439F2"/>
    <w:rsid w:val="00443B66"/>
    <w:rsid w:val="00460835"/>
    <w:rsid w:val="00471058"/>
    <w:rsid w:val="004871F7"/>
    <w:rsid w:val="004A0F4E"/>
    <w:rsid w:val="004A25F6"/>
    <w:rsid w:val="004A444C"/>
    <w:rsid w:val="004A4808"/>
    <w:rsid w:val="004A62CD"/>
    <w:rsid w:val="004E1753"/>
    <w:rsid w:val="004E5D5C"/>
    <w:rsid w:val="004E6CBC"/>
    <w:rsid w:val="004E742E"/>
    <w:rsid w:val="004F6B2E"/>
    <w:rsid w:val="00530392"/>
    <w:rsid w:val="005445A6"/>
    <w:rsid w:val="0054523F"/>
    <w:rsid w:val="005468D6"/>
    <w:rsid w:val="005507D5"/>
    <w:rsid w:val="00555D27"/>
    <w:rsid w:val="0056006C"/>
    <w:rsid w:val="0058134B"/>
    <w:rsid w:val="005A21BD"/>
    <w:rsid w:val="005A40DC"/>
    <w:rsid w:val="005B3E48"/>
    <w:rsid w:val="005E0238"/>
    <w:rsid w:val="005E5C1F"/>
    <w:rsid w:val="00600560"/>
    <w:rsid w:val="00611497"/>
    <w:rsid w:val="00613E04"/>
    <w:rsid w:val="006221C2"/>
    <w:rsid w:val="00623809"/>
    <w:rsid w:val="00627DD0"/>
    <w:rsid w:val="00641E53"/>
    <w:rsid w:val="0064309D"/>
    <w:rsid w:val="0064398E"/>
    <w:rsid w:val="00651C5D"/>
    <w:rsid w:val="00652724"/>
    <w:rsid w:val="00657BBA"/>
    <w:rsid w:val="00663A69"/>
    <w:rsid w:val="00676B58"/>
    <w:rsid w:val="00681219"/>
    <w:rsid w:val="006820D2"/>
    <w:rsid w:val="006830DB"/>
    <w:rsid w:val="006846D5"/>
    <w:rsid w:val="00684BAF"/>
    <w:rsid w:val="00686610"/>
    <w:rsid w:val="00692B1B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B4C10"/>
    <w:rsid w:val="007D3ADD"/>
    <w:rsid w:val="007E1744"/>
    <w:rsid w:val="007E2057"/>
    <w:rsid w:val="007F1036"/>
    <w:rsid w:val="007F1A52"/>
    <w:rsid w:val="007F1F92"/>
    <w:rsid w:val="00800C29"/>
    <w:rsid w:val="00803538"/>
    <w:rsid w:val="00803AE8"/>
    <w:rsid w:val="00812517"/>
    <w:rsid w:val="008454F1"/>
    <w:rsid w:val="00871828"/>
    <w:rsid w:val="00871F57"/>
    <w:rsid w:val="00887F6D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877DF"/>
    <w:rsid w:val="00AB52C0"/>
    <w:rsid w:val="00AB611B"/>
    <w:rsid w:val="00AC25A4"/>
    <w:rsid w:val="00AD2A2E"/>
    <w:rsid w:val="00B05273"/>
    <w:rsid w:val="00B0551C"/>
    <w:rsid w:val="00B10ACB"/>
    <w:rsid w:val="00B14792"/>
    <w:rsid w:val="00B14BA4"/>
    <w:rsid w:val="00B15E67"/>
    <w:rsid w:val="00B25C87"/>
    <w:rsid w:val="00B57EE0"/>
    <w:rsid w:val="00B704F3"/>
    <w:rsid w:val="00B71593"/>
    <w:rsid w:val="00B90C2B"/>
    <w:rsid w:val="00B91D73"/>
    <w:rsid w:val="00BB7DB7"/>
    <w:rsid w:val="00BC01C2"/>
    <w:rsid w:val="00BE145A"/>
    <w:rsid w:val="00C00D8F"/>
    <w:rsid w:val="00C0511D"/>
    <w:rsid w:val="00C07C8D"/>
    <w:rsid w:val="00C11A6C"/>
    <w:rsid w:val="00C20517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116D9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A3096"/>
    <w:rsid w:val="00DA503D"/>
    <w:rsid w:val="00DA72FF"/>
    <w:rsid w:val="00DB0133"/>
    <w:rsid w:val="00DD43A5"/>
    <w:rsid w:val="00DD4E78"/>
    <w:rsid w:val="00DF17D7"/>
    <w:rsid w:val="00DF6F72"/>
    <w:rsid w:val="00E4207D"/>
    <w:rsid w:val="00E4422C"/>
    <w:rsid w:val="00E56E11"/>
    <w:rsid w:val="00E66488"/>
    <w:rsid w:val="00E74AE4"/>
    <w:rsid w:val="00E753E5"/>
    <w:rsid w:val="00EA7C8F"/>
    <w:rsid w:val="00EB0E29"/>
    <w:rsid w:val="00EB2E49"/>
    <w:rsid w:val="00EC05DF"/>
    <w:rsid w:val="00ED253C"/>
    <w:rsid w:val="00EE51D2"/>
    <w:rsid w:val="00EF5A68"/>
    <w:rsid w:val="00EF6353"/>
    <w:rsid w:val="00F00B70"/>
    <w:rsid w:val="00F06C85"/>
    <w:rsid w:val="00F07D9A"/>
    <w:rsid w:val="00F10D78"/>
    <w:rsid w:val="00F139C8"/>
    <w:rsid w:val="00F14A7F"/>
    <w:rsid w:val="00F15FC4"/>
    <w:rsid w:val="00F27768"/>
    <w:rsid w:val="00F319FA"/>
    <w:rsid w:val="00F4494A"/>
    <w:rsid w:val="00F6562E"/>
    <w:rsid w:val="00F712F8"/>
    <w:rsid w:val="00F768FF"/>
    <w:rsid w:val="00F86B66"/>
    <w:rsid w:val="00FA1DE8"/>
    <w:rsid w:val="00FB2617"/>
    <w:rsid w:val="00FC00F4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6E339-6DAB-4EB1-A73F-9A40255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13</cp:revision>
  <cp:lastPrinted>2018-02-07T08:21:00Z</cp:lastPrinted>
  <dcterms:created xsi:type="dcterms:W3CDTF">2018-02-07T07:56:00Z</dcterms:created>
  <dcterms:modified xsi:type="dcterms:W3CDTF">2018-11-13T08:03:00Z</dcterms:modified>
</cp:coreProperties>
</file>