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4F0172" w:rsidRPr="00DA6643">
        <w:rPr>
          <w:rFonts w:ascii="PT Astra Serif" w:hAnsi="PT Astra Serif"/>
          <w:b/>
          <w:sz w:val="28"/>
          <w:szCs w:val="28"/>
        </w:rPr>
        <w:t>ию</w:t>
      </w:r>
      <w:r w:rsidR="005A07C9">
        <w:rPr>
          <w:rFonts w:ascii="PT Astra Serif" w:hAnsi="PT Astra Serif"/>
          <w:b/>
          <w:sz w:val="28"/>
          <w:szCs w:val="28"/>
        </w:rPr>
        <w:t>л</w:t>
      </w:r>
      <w:r w:rsidR="00F01735" w:rsidRPr="00DA6643">
        <w:rPr>
          <w:rFonts w:ascii="PT Astra Serif" w:hAnsi="PT Astra Serif"/>
          <w:b/>
          <w:sz w:val="28"/>
          <w:szCs w:val="28"/>
        </w:rPr>
        <w:t>е</w:t>
      </w:r>
      <w:r w:rsidRPr="00DA6643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DA6643">
        <w:rPr>
          <w:rFonts w:ascii="PT Astra Serif" w:hAnsi="PT Astra Serif"/>
          <w:b/>
          <w:sz w:val="28"/>
          <w:szCs w:val="28"/>
        </w:rPr>
        <w:t>9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58556E">
        <w:rPr>
          <w:rFonts w:ascii="PT Astra Serif" w:hAnsi="PT Astra Serif"/>
          <w:sz w:val="28"/>
          <w:szCs w:val="28"/>
        </w:rPr>
        <w:t>июл</w:t>
      </w:r>
      <w:bookmarkStart w:id="0" w:name="_GoBack"/>
      <w:bookmarkEnd w:id="0"/>
      <w:r w:rsidR="004F0172" w:rsidRPr="00DA664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201</w:t>
      </w:r>
      <w:r w:rsidR="00890A04" w:rsidRPr="00DA6643">
        <w:rPr>
          <w:rFonts w:ascii="PT Astra Serif" w:hAnsi="PT Astra Serif"/>
          <w:sz w:val="28"/>
          <w:szCs w:val="28"/>
        </w:rPr>
        <w:t>9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F0172" w:rsidRPr="00DA6643">
        <w:rPr>
          <w:rFonts w:ascii="PT Astra Serif" w:hAnsi="PT Astra Serif"/>
          <w:sz w:val="28"/>
          <w:szCs w:val="28"/>
        </w:rPr>
        <w:t>2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4F0172" w:rsidRPr="00DA6643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90A04" w:rsidRPr="00DA6643">
        <w:rPr>
          <w:rFonts w:ascii="PT Astra Serif" w:hAnsi="PT Astra Serif"/>
          <w:sz w:val="28"/>
          <w:szCs w:val="28"/>
        </w:rPr>
        <w:t>граждан</w:t>
      </w:r>
      <w:r w:rsidR="005C29C3" w:rsidRPr="00DA6643">
        <w:rPr>
          <w:rFonts w:ascii="PT Astra Serif" w:hAnsi="PT Astra Serif"/>
          <w:sz w:val="28"/>
          <w:szCs w:val="28"/>
        </w:rPr>
        <w:t>ина</w:t>
      </w:r>
      <w:r w:rsidR="005E217F" w:rsidRPr="00DA6643">
        <w:rPr>
          <w:rFonts w:ascii="PT Astra Serif" w:hAnsi="PT Astra Serif"/>
          <w:sz w:val="28"/>
          <w:szCs w:val="28"/>
        </w:rPr>
        <w:t xml:space="preserve"> и </w:t>
      </w:r>
      <w:r w:rsidR="003048AB">
        <w:rPr>
          <w:rFonts w:ascii="PT Astra Serif" w:hAnsi="PT Astra Serif"/>
          <w:sz w:val="28"/>
          <w:szCs w:val="28"/>
        </w:rPr>
        <w:t>1</w:t>
      </w:r>
      <w:r w:rsidR="005E217F"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3048AB">
        <w:rPr>
          <w:rFonts w:ascii="PT Astra Serif" w:hAnsi="PT Astra Serif"/>
          <w:sz w:val="28"/>
          <w:szCs w:val="28"/>
        </w:rPr>
        <w:t>е</w:t>
      </w:r>
      <w:r w:rsidR="00215839" w:rsidRPr="00DA6643">
        <w:rPr>
          <w:rFonts w:ascii="PT Astra Serif" w:hAnsi="PT Astra Serif"/>
          <w:sz w:val="28"/>
          <w:szCs w:val="28"/>
        </w:rPr>
        <w:t xml:space="preserve"> организаци</w:t>
      </w:r>
      <w:r w:rsidR="003048AB">
        <w:rPr>
          <w:rFonts w:ascii="PT Astra Serif" w:hAnsi="PT Astra Serif"/>
          <w:sz w:val="28"/>
          <w:szCs w:val="28"/>
        </w:rPr>
        <w:t>и</w:t>
      </w:r>
      <w:r w:rsidR="006C77C2" w:rsidRPr="00DA6643">
        <w:rPr>
          <w:rFonts w:ascii="PT Astra Serif" w:hAnsi="PT Astra Serif"/>
          <w:sz w:val="28"/>
          <w:szCs w:val="28"/>
        </w:rPr>
        <w:t xml:space="preserve">, </w:t>
      </w:r>
      <w:r w:rsidR="00142B9D" w:rsidRPr="00DA6643">
        <w:rPr>
          <w:rFonts w:ascii="PT Astra Serif" w:hAnsi="PT Astra Serif"/>
          <w:sz w:val="28"/>
          <w:szCs w:val="28"/>
        </w:rPr>
        <w:br/>
      </w:r>
      <w:r w:rsidR="006C77C2" w:rsidRPr="00DA6643">
        <w:rPr>
          <w:rFonts w:ascii="PT Astra Serif" w:hAnsi="PT Astra Serif"/>
          <w:sz w:val="28"/>
          <w:szCs w:val="28"/>
        </w:rPr>
        <w:t>поступи</w:t>
      </w:r>
      <w:r w:rsidR="003048AB">
        <w:rPr>
          <w:rFonts w:ascii="PT Astra Serif" w:hAnsi="PT Astra Serif"/>
          <w:sz w:val="28"/>
          <w:szCs w:val="28"/>
        </w:rPr>
        <w:t>вшее</w:t>
      </w:r>
      <w:r w:rsidR="006C77C2" w:rsidRPr="00DA6643">
        <w:rPr>
          <w:rFonts w:ascii="PT Astra Serif" w:hAnsi="PT Astra Serif"/>
          <w:sz w:val="28"/>
          <w:szCs w:val="28"/>
        </w:rPr>
        <w:t xml:space="preserve"> </w:t>
      </w:r>
      <w:r w:rsidR="003048AB" w:rsidRPr="00DA6643">
        <w:rPr>
          <w:rFonts w:ascii="PT Astra Serif" w:hAnsi="PT Astra Serif"/>
          <w:sz w:val="28"/>
          <w:szCs w:val="28"/>
        </w:rPr>
        <w:t>для рассмотрения</w:t>
      </w:r>
      <w:r w:rsidR="003048AB" w:rsidRPr="00DA6643">
        <w:rPr>
          <w:rFonts w:ascii="PT Astra Serif" w:hAnsi="PT Astra Serif"/>
          <w:sz w:val="28"/>
          <w:szCs w:val="28"/>
        </w:rPr>
        <w:t xml:space="preserve"> </w:t>
      </w:r>
      <w:r w:rsidR="006C77C2" w:rsidRPr="00DA6643">
        <w:rPr>
          <w:rFonts w:ascii="PT Astra Serif" w:hAnsi="PT Astra Serif"/>
          <w:sz w:val="28"/>
          <w:szCs w:val="28"/>
        </w:rPr>
        <w:t xml:space="preserve">из </w:t>
      </w:r>
      <w:r w:rsidR="00142B9D" w:rsidRPr="00DA6643">
        <w:rPr>
          <w:rFonts w:ascii="PT Astra Serif" w:hAnsi="PT Astra Serif"/>
          <w:sz w:val="28"/>
          <w:szCs w:val="28"/>
        </w:rPr>
        <w:t>Управления Федеральной антимонопольной службы по Тульской области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обращений граждан </w:t>
      </w:r>
      <w:r w:rsidR="005E217F" w:rsidRPr="00DA6643">
        <w:rPr>
          <w:rFonts w:ascii="PT Astra Serif" w:hAnsi="PT Astra Serif"/>
          <w:sz w:val="28"/>
          <w:szCs w:val="28"/>
        </w:rPr>
        <w:br/>
        <w:t>и организации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 w:rsidRPr="00DA6643">
        <w:rPr>
          <w:rFonts w:ascii="PT Astra Serif" w:hAnsi="PT Astra Serif"/>
          <w:sz w:val="28"/>
          <w:szCs w:val="28"/>
        </w:rPr>
        <w:br/>
      </w:r>
      <w:r w:rsidR="005E217F" w:rsidRPr="00DA6643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C77C2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6643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8</cp:revision>
  <cp:lastPrinted>2018-02-07T08:21:00Z</cp:lastPrinted>
  <dcterms:created xsi:type="dcterms:W3CDTF">2019-07-03T08:31:00Z</dcterms:created>
  <dcterms:modified xsi:type="dcterms:W3CDTF">2019-08-05T06:56:00Z</dcterms:modified>
</cp:coreProperties>
</file>