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73A8" w:rsidRPr="00AE7A44" w:rsidRDefault="008E73A8" w:rsidP="008E73A8">
      <w:pPr>
        <w:pStyle w:val="a3"/>
        <w:spacing w:line="280" w:lineRule="exact"/>
        <w:jc w:val="center"/>
        <w:rPr>
          <w:rFonts w:ascii="PT Astra Serif" w:hAnsi="PT Astra Serif"/>
          <w:b/>
          <w:sz w:val="28"/>
          <w:szCs w:val="28"/>
        </w:rPr>
      </w:pPr>
      <w:r w:rsidRPr="00AE7A44">
        <w:rPr>
          <w:rFonts w:ascii="PT Astra Serif" w:hAnsi="PT Astra Serif"/>
          <w:b/>
          <w:sz w:val="28"/>
          <w:szCs w:val="28"/>
        </w:rPr>
        <w:t xml:space="preserve">Информация о рассмотрении обращений и сообщений граждан, организаций и общественных объединений в </w:t>
      </w:r>
      <w:r w:rsidR="00105F9F">
        <w:rPr>
          <w:rFonts w:ascii="PT Astra Serif" w:hAnsi="PT Astra Serif"/>
          <w:b/>
          <w:sz w:val="28"/>
          <w:szCs w:val="28"/>
        </w:rPr>
        <w:t>августе</w:t>
      </w:r>
      <w:r w:rsidRPr="00AE7A44">
        <w:rPr>
          <w:rFonts w:ascii="PT Astra Serif" w:hAnsi="PT Astra Serif"/>
          <w:b/>
          <w:sz w:val="28"/>
          <w:szCs w:val="28"/>
        </w:rPr>
        <w:t xml:space="preserve"> 20</w:t>
      </w:r>
      <w:r w:rsidR="00D11C96">
        <w:rPr>
          <w:rFonts w:ascii="PT Astra Serif" w:hAnsi="PT Astra Serif"/>
          <w:b/>
          <w:sz w:val="28"/>
          <w:szCs w:val="28"/>
        </w:rPr>
        <w:t>20</w:t>
      </w:r>
      <w:r w:rsidRPr="00AE7A44">
        <w:rPr>
          <w:rFonts w:ascii="PT Astra Serif" w:hAnsi="PT Astra Serif"/>
          <w:b/>
          <w:sz w:val="28"/>
          <w:szCs w:val="28"/>
        </w:rPr>
        <w:t xml:space="preserve"> года </w:t>
      </w:r>
    </w:p>
    <w:p w:rsidR="008E73A8" w:rsidRPr="006A5A31" w:rsidRDefault="008E73A8" w:rsidP="008E73A8">
      <w:pPr>
        <w:pStyle w:val="a3"/>
        <w:spacing w:line="280" w:lineRule="exact"/>
        <w:rPr>
          <w:rFonts w:ascii="Times New Roman" w:hAnsi="Times New Roman"/>
          <w:b/>
          <w:sz w:val="24"/>
          <w:szCs w:val="24"/>
        </w:rPr>
      </w:pPr>
    </w:p>
    <w:p w:rsidR="005C29C3" w:rsidRPr="006A5A31" w:rsidRDefault="008E73A8" w:rsidP="005C29C3">
      <w:pPr>
        <w:pStyle w:val="a3"/>
        <w:spacing w:line="360" w:lineRule="exact"/>
        <w:ind w:firstLine="709"/>
        <w:jc w:val="both"/>
        <w:rPr>
          <w:rFonts w:ascii="Times New Roman" w:hAnsi="Times New Roman"/>
          <w:sz w:val="24"/>
          <w:szCs w:val="24"/>
        </w:rPr>
      </w:pPr>
      <w:r w:rsidRPr="00AE7A44">
        <w:rPr>
          <w:rFonts w:ascii="PT Astra Serif" w:hAnsi="PT Astra Serif"/>
          <w:sz w:val="28"/>
          <w:szCs w:val="28"/>
        </w:rPr>
        <w:t xml:space="preserve">В </w:t>
      </w:r>
      <w:r w:rsidR="00105F9F">
        <w:rPr>
          <w:rFonts w:ascii="PT Astra Serif" w:hAnsi="PT Astra Serif"/>
          <w:sz w:val="28"/>
          <w:szCs w:val="28"/>
        </w:rPr>
        <w:t>август</w:t>
      </w:r>
      <w:r w:rsidR="004F0172">
        <w:rPr>
          <w:rFonts w:ascii="PT Astra Serif" w:hAnsi="PT Astra Serif"/>
          <w:sz w:val="28"/>
          <w:szCs w:val="28"/>
        </w:rPr>
        <w:t>е</w:t>
      </w:r>
      <w:r w:rsidRPr="00AE7A44">
        <w:rPr>
          <w:rFonts w:ascii="PT Astra Serif" w:hAnsi="PT Astra Serif"/>
          <w:sz w:val="28"/>
          <w:szCs w:val="28"/>
        </w:rPr>
        <w:t xml:space="preserve"> 20</w:t>
      </w:r>
      <w:r w:rsidR="00D11C96">
        <w:rPr>
          <w:rFonts w:ascii="PT Astra Serif" w:hAnsi="PT Astra Serif"/>
          <w:sz w:val="28"/>
          <w:szCs w:val="28"/>
        </w:rPr>
        <w:t>20</w:t>
      </w:r>
      <w:r w:rsidRPr="00AE7A44">
        <w:rPr>
          <w:rFonts w:ascii="PT Astra Serif" w:hAnsi="PT Astra Serif"/>
          <w:sz w:val="28"/>
          <w:szCs w:val="28"/>
        </w:rPr>
        <w:t xml:space="preserve"> года в </w:t>
      </w:r>
      <w:r w:rsidR="00F345A3" w:rsidRPr="00AE7A44">
        <w:rPr>
          <w:rFonts w:ascii="PT Astra Serif" w:hAnsi="PT Astra Serif"/>
          <w:sz w:val="28"/>
          <w:szCs w:val="28"/>
        </w:rPr>
        <w:t>министерств</w:t>
      </w:r>
      <w:r w:rsidR="00D11C96">
        <w:rPr>
          <w:rFonts w:ascii="PT Astra Serif" w:hAnsi="PT Astra Serif"/>
          <w:sz w:val="28"/>
          <w:szCs w:val="28"/>
        </w:rPr>
        <w:t>е</w:t>
      </w:r>
      <w:r w:rsidR="00F345A3" w:rsidRPr="00AE7A44">
        <w:rPr>
          <w:rFonts w:ascii="PT Astra Serif" w:hAnsi="PT Astra Serif"/>
          <w:sz w:val="28"/>
          <w:szCs w:val="28"/>
        </w:rPr>
        <w:t xml:space="preserve"> по контролю </w:t>
      </w:r>
      <w:r w:rsidR="00F345A3" w:rsidRPr="00AE7A44">
        <w:rPr>
          <w:rFonts w:ascii="PT Astra Serif" w:hAnsi="PT Astra Serif"/>
          <w:sz w:val="28"/>
          <w:szCs w:val="28"/>
        </w:rPr>
        <w:br/>
        <w:t>и профилактике коррупционных нарушений в Тульской области</w:t>
      </w:r>
      <w:r w:rsidR="00F345A3" w:rsidRPr="00AE7A44">
        <w:rPr>
          <w:rFonts w:ascii="PT Astra Serif" w:hAnsi="PT Astra Serif"/>
          <w:i/>
          <w:sz w:val="28"/>
          <w:szCs w:val="28"/>
        </w:rPr>
        <w:t xml:space="preserve"> </w:t>
      </w:r>
      <w:r w:rsidRPr="00AE7A44">
        <w:rPr>
          <w:rFonts w:ascii="PT Astra Serif" w:hAnsi="PT Astra Serif"/>
          <w:b/>
          <w:sz w:val="28"/>
          <w:szCs w:val="28"/>
        </w:rPr>
        <w:t>зарегистрировано</w:t>
      </w:r>
      <w:r w:rsidRPr="00AE7A44">
        <w:rPr>
          <w:rFonts w:ascii="PT Astra Serif" w:hAnsi="PT Astra Serif"/>
          <w:sz w:val="28"/>
          <w:szCs w:val="28"/>
        </w:rPr>
        <w:t xml:space="preserve"> </w:t>
      </w:r>
      <w:r w:rsidR="00D11C96">
        <w:rPr>
          <w:rFonts w:ascii="PT Astra Serif" w:hAnsi="PT Astra Serif"/>
          <w:sz w:val="28"/>
          <w:szCs w:val="28"/>
        </w:rPr>
        <w:t>6</w:t>
      </w:r>
      <w:r w:rsidRPr="00AE7A44">
        <w:rPr>
          <w:rFonts w:ascii="PT Astra Serif" w:hAnsi="PT Astra Serif"/>
          <w:sz w:val="28"/>
          <w:szCs w:val="28"/>
        </w:rPr>
        <w:t xml:space="preserve"> обращени</w:t>
      </w:r>
      <w:r w:rsidR="00D11C96">
        <w:rPr>
          <w:rFonts w:ascii="PT Astra Serif" w:hAnsi="PT Astra Serif"/>
          <w:sz w:val="28"/>
          <w:szCs w:val="28"/>
        </w:rPr>
        <w:t>й</w:t>
      </w:r>
      <w:r w:rsidRPr="00AE7A44">
        <w:rPr>
          <w:rFonts w:ascii="PT Astra Serif" w:hAnsi="PT Astra Serif"/>
          <w:sz w:val="28"/>
          <w:szCs w:val="28"/>
        </w:rPr>
        <w:t xml:space="preserve"> </w:t>
      </w:r>
      <w:r w:rsidR="00890A04" w:rsidRPr="00AE7A44">
        <w:rPr>
          <w:rFonts w:ascii="PT Astra Serif" w:hAnsi="PT Astra Serif"/>
          <w:sz w:val="28"/>
          <w:szCs w:val="28"/>
        </w:rPr>
        <w:t>граждан</w:t>
      </w:r>
      <w:r w:rsidR="005C29C3">
        <w:rPr>
          <w:rFonts w:ascii="Times New Roman" w:hAnsi="Times New Roman"/>
          <w:sz w:val="28"/>
          <w:szCs w:val="28"/>
        </w:rPr>
        <w:t>.</w:t>
      </w:r>
    </w:p>
    <w:p w:rsidR="008E73A8" w:rsidRPr="00AE7A44" w:rsidRDefault="008E73A8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AE7A44">
        <w:rPr>
          <w:rFonts w:ascii="PT Astra Serif" w:hAnsi="PT Astra Serif"/>
          <w:sz w:val="28"/>
          <w:szCs w:val="28"/>
        </w:rPr>
        <w:t xml:space="preserve">В поступивших обращениях содержалось </w:t>
      </w:r>
      <w:r w:rsidR="00757326" w:rsidRPr="00AE7A44">
        <w:rPr>
          <w:rFonts w:ascii="PT Astra Serif" w:hAnsi="PT Astra Serif"/>
          <w:sz w:val="28"/>
          <w:szCs w:val="28"/>
        </w:rPr>
        <w:t>несколько</w:t>
      </w:r>
      <w:r w:rsidRPr="00AE7A44">
        <w:rPr>
          <w:rFonts w:ascii="PT Astra Serif" w:hAnsi="PT Astra Serif"/>
          <w:sz w:val="28"/>
          <w:szCs w:val="28"/>
        </w:rPr>
        <w:t xml:space="preserve"> </w:t>
      </w:r>
      <w:r w:rsidR="00EF5A01" w:rsidRPr="00AE7A44">
        <w:rPr>
          <w:rFonts w:ascii="PT Astra Serif" w:hAnsi="PT Astra Serif"/>
          <w:sz w:val="28"/>
          <w:szCs w:val="28"/>
        </w:rPr>
        <w:t xml:space="preserve">различных </w:t>
      </w:r>
      <w:r w:rsidRPr="00AE7A44">
        <w:rPr>
          <w:rFonts w:ascii="PT Astra Serif" w:hAnsi="PT Astra Serif"/>
          <w:sz w:val="28"/>
          <w:szCs w:val="28"/>
        </w:rPr>
        <w:t>вопросов.</w:t>
      </w:r>
      <w:r w:rsidR="00EF5A01" w:rsidRPr="00AE7A44">
        <w:rPr>
          <w:rFonts w:ascii="PT Astra Serif" w:hAnsi="PT Astra Serif"/>
          <w:sz w:val="28"/>
          <w:szCs w:val="28"/>
        </w:rPr>
        <w:t xml:space="preserve"> </w:t>
      </w:r>
      <w:r w:rsidRPr="00AE7A44">
        <w:rPr>
          <w:rFonts w:ascii="PT Astra Serif" w:hAnsi="PT Astra Serif"/>
          <w:b/>
          <w:sz w:val="28"/>
          <w:szCs w:val="28"/>
        </w:rPr>
        <w:t>В тематическом разрезе</w:t>
      </w:r>
      <w:r w:rsidRPr="00AE7A44">
        <w:rPr>
          <w:rFonts w:ascii="PT Astra Serif" w:hAnsi="PT Astra Serif"/>
          <w:sz w:val="28"/>
          <w:szCs w:val="28"/>
        </w:rPr>
        <w:t xml:space="preserve"> наиболее актуальными являлись вопросы</w:t>
      </w:r>
      <w:r w:rsidR="00726BE9" w:rsidRPr="00AE7A44">
        <w:rPr>
          <w:rFonts w:ascii="PT Astra Serif" w:hAnsi="PT Astra Serif"/>
          <w:sz w:val="28"/>
          <w:szCs w:val="28"/>
        </w:rPr>
        <w:t xml:space="preserve">, связанные с </w:t>
      </w:r>
      <w:r w:rsidR="00D11C96">
        <w:rPr>
          <w:rFonts w:ascii="PT Astra Serif" w:hAnsi="PT Astra Serif"/>
          <w:sz w:val="28"/>
          <w:szCs w:val="28"/>
        </w:rPr>
        <w:t>предполагаемыми</w:t>
      </w:r>
      <w:r w:rsidR="00726BE9" w:rsidRPr="00AE7A44">
        <w:rPr>
          <w:rFonts w:ascii="PT Astra Serif" w:hAnsi="PT Astra Serif"/>
          <w:sz w:val="28"/>
          <w:szCs w:val="28"/>
        </w:rPr>
        <w:t xml:space="preserve"> </w:t>
      </w:r>
      <w:r w:rsidR="00D11C96">
        <w:rPr>
          <w:rFonts w:ascii="PT Astra Serif" w:hAnsi="PT Astra Serif"/>
          <w:sz w:val="28"/>
          <w:szCs w:val="28"/>
        </w:rPr>
        <w:t xml:space="preserve">фактами коррупции, а также </w:t>
      </w:r>
      <w:r w:rsidR="00D11C96" w:rsidRPr="00AE7A44">
        <w:rPr>
          <w:rFonts w:ascii="PT Astra Serif" w:hAnsi="PT Astra Serif"/>
          <w:sz w:val="28"/>
          <w:szCs w:val="28"/>
        </w:rPr>
        <w:t xml:space="preserve">возможными допущенными нарушениями </w:t>
      </w:r>
      <w:r w:rsidR="00726BE9" w:rsidRPr="00AE7A44">
        <w:rPr>
          <w:rFonts w:ascii="PT Astra Serif" w:hAnsi="PT Astra Serif"/>
          <w:sz w:val="28"/>
          <w:szCs w:val="28"/>
        </w:rPr>
        <w:t>при осуществлении закупочных процедур</w:t>
      </w:r>
      <w:r w:rsidR="00215839">
        <w:rPr>
          <w:rFonts w:ascii="PT Astra Serif" w:hAnsi="PT Astra Serif"/>
          <w:sz w:val="28"/>
          <w:szCs w:val="28"/>
        </w:rPr>
        <w:t>.</w:t>
      </w:r>
    </w:p>
    <w:p w:rsidR="004F3381" w:rsidRPr="00AE7A44" w:rsidRDefault="00545905" w:rsidP="00AE7A44">
      <w:pPr>
        <w:pStyle w:val="a3"/>
        <w:spacing w:line="360" w:lineRule="exact"/>
        <w:ind w:firstLine="709"/>
        <w:jc w:val="both"/>
        <w:rPr>
          <w:rFonts w:ascii="PT Astra Serif" w:hAnsi="PT Astra Serif"/>
          <w:sz w:val="28"/>
          <w:szCs w:val="28"/>
        </w:rPr>
      </w:pPr>
      <w:r w:rsidRPr="00AE7A44">
        <w:rPr>
          <w:rFonts w:ascii="PT Astra Serif" w:hAnsi="PT Astra Serif"/>
          <w:sz w:val="28"/>
          <w:szCs w:val="28"/>
        </w:rPr>
        <w:t xml:space="preserve">Министерством по контролю и профилактике коррупционных нарушений в Тульской области </w:t>
      </w:r>
      <w:r w:rsidR="005E217F" w:rsidRPr="00AE7A44">
        <w:rPr>
          <w:rFonts w:ascii="PT Astra Serif" w:hAnsi="PT Astra Serif"/>
          <w:sz w:val="28"/>
          <w:szCs w:val="28"/>
        </w:rPr>
        <w:t>приняты соответствующие меры в рамках установленной компетенции по факту</w:t>
      </w:r>
      <w:r w:rsidR="00D11C96">
        <w:rPr>
          <w:rFonts w:ascii="PT Astra Serif" w:hAnsi="PT Astra Serif"/>
          <w:sz w:val="28"/>
          <w:szCs w:val="28"/>
        </w:rPr>
        <w:t xml:space="preserve"> поступления обращений граждан</w:t>
      </w:r>
      <w:r w:rsidR="00726BE9" w:rsidRPr="00AE7A44">
        <w:rPr>
          <w:rFonts w:ascii="PT Astra Serif" w:hAnsi="PT Astra Serif"/>
          <w:sz w:val="28"/>
          <w:szCs w:val="28"/>
        </w:rPr>
        <w:t xml:space="preserve">, </w:t>
      </w:r>
      <w:r w:rsidR="005E217F" w:rsidRPr="00AE7A44">
        <w:rPr>
          <w:rFonts w:ascii="PT Astra Serif" w:hAnsi="PT Astra Serif"/>
          <w:sz w:val="28"/>
          <w:szCs w:val="28"/>
        </w:rPr>
        <w:t xml:space="preserve">по итогам рассмотрения заявителям направлены ответы </w:t>
      </w:r>
      <w:r w:rsidR="00215839">
        <w:rPr>
          <w:rFonts w:ascii="PT Astra Serif" w:hAnsi="PT Astra Serif"/>
          <w:sz w:val="28"/>
          <w:szCs w:val="28"/>
        </w:rPr>
        <w:br/>
      </w:r>
      <w:r w:rsidR="005E217F" w:rsidRPr="00AE7A44">
        <w:rPr>
          <w:rFonts w:ascii="PT Astra Serif" w:hAnsi="PT Astra Serif"/>
          <w:sz w:val="28"/>
          <w:szCs w:val="28"/>
        </w:rPr>
        <w:t>в установленный законодательством срок.</w:t>
      </w:r>
      <w:r w:rsidR="000C29AA" w:rsidRPr="00AE7A44">
        <w:rPr>
          <w:rFonts w:ascii="PT Astra Serif" w:hAnsi="PT Astra Serif"/>
          <w:sz w:val="28"/>
          <w:szCs w:val="28"/>
        </w:rPr>
        <w:t xml:space="preserve"> </w:t>
      </w:r>
      <w:bookmarkStart w:id="0" w:name="_GoBack"/>
      <w:bookmarkEnd w:id="0"/>
    </w:p>
    <w:p w:rsidR="008E73A8" w:rsidRPr="006A5A31" w:rsidRDefault="008E73A8" w:rsidP="008E73A8">
      <w:pPr>
        <w:ind w:firstLine="709"/>
        <w:jc w:val="both"/>
        <w:rPr>
          <w:color w:val="auto"/>
        </w:rPr>
      </w:pPr>
    </w:p>
    <w:p w:rsidR="00F27768" w:rsidRDefault="00F27768"/>
    <w:sectPr w:rsidR="00F27768" w:rsidSect="00EE29B4">
      <w:pgSz w:w="11906" w:h="16838"/>
      <w:pgMar w:top="1135" w:right="850" w:bottom="851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3A8"/>
    <w:rsid w:val="0000361D"/>
    <w:rsid w:val="00007535"/>
    <w:rsid w:val="00011E54"/>
    <w:rsid w:val="00027CAA"/>
    <w:rsid w:val="00030580"/>
    <w:rsid w:val="00042429"/>
    <w:rsid w:val="000530B1"/>
    <w:rsid w:val="00061FF1"/>
    <w:rsid w:val="00064798"/>
    <w:rsid w:val="00075673"/>
    <w:rsid w:val="00076BB6"/>
    <w:rsid w:val="000809FA"/>
    <w:rsid w:val="00081E05"/>
    <w:rsid w:val="000831B4"/>
    <w:rsid w:val="000B61D9"/>
    <w:rsid w:val="000C29AA"/>
    <w:rsid w:val="000E030A"/>
    <w:rsid w:val="000F61C4"/>
    <w:rsid w:val="00104C77"/>
    <w:rsid w:val="00105F9F"/>
    <w:rsid w:val="0011053E"/>
    <w:rsid w:val="00110761"/>
    <w:rsid w:val="0011319F"/>
    <w:rsid w:val="001362D9"/>
    <w:rsid w:val="00142B9D"/>
    <w:rsid w:val="001438C4"/>
    <w:rsid w:val="00147766"/>
    <w:rsid w:val="00171450"/>
    <w:rsid w:val="00171F25"/>
    <w:rsid w:val="001726BB"/>
    <w:rsid w:val="00172E43"/>
    <w:rsid w:val="0019339A"/>
    <w:rsid w:val="00194A3D"/>
    <w:rsid w:val="00195AFD"/>
    <w:rsid w:val="001A0A4D"/>
    <w:rsid w:val="001A3E2A"/>
    <w:rsid w:val="001C3A5F"/>
    <w:rsid w:val="001C4414"/>
    <w:rsid w:val="001D3264"/>
    <w:rsid w:val="001F6DAF"/>
    <w:rsid w:val="00203BF8"/>
    <w:rsid w:val="00215839"/>
    <w:rsid w:val="00224E8A"/>
    <w:rsid w:val="0023120F"/>
    <w:rsid w:val="0027371E"/>
    <w:rsid w:val="00277EC8"/>
    <w:rsid w:val="00285558"/>
    <w:rsid w:val="00291672"/>
    <w:rsid w:val="00296152"/>
    <w:rsid w:val="002C1A10"/>
    <w:rsid w:val="0030605E"/>
    <w:rsid w:val="00307887"/>
    <w:rsid w:val="00311086"/>
    <w:rsid w:val="003124A2"/>
    <w:rsid w:val="003168E5"/>
    <w:rsid w:val="003643C7"/>
    <w:rsid w:val="00373044"/>
    <w:rsid w:val="003B3A93"/>
    <w:rsid w:val="003B639B"/>
    <w:rsid w:val="003C7907"/>
    <w:rsid w:val="003D28D4"/>
    <w:rsid w:val="003E536D"/>
    <w:rsid w:val="003E7F56"/>
    <w:rsid w:val="003F2243"/>
    <w:rsid w:val="003F3ED2"/>
    <w:rsid w:val="003F46D7"/>
    <w:rsid w:val="004439F2"/>
    <w:rsid w:val="00443B66"/>
    <w:rsid w:val="00460835"/>
    <w:rsid w:val="00471058"/>
    <w:rsid w:val="004871F7"/>
    <w:rsid w:val="004A0F4E"/>
    <w:rsid w:val="004A25F6"/>
    <w:rsid w:val="004A444C"/>
    <w:rsid w:val="004A4808"/>
    <w:rsid w:val="004A62CD"/>
    <w:rsid w:val="004E1753"/>
    <w:rsid w:val="004E5D5C"/>
    <w:rsid w:val="004E6CBC"/>
    <w:rsid w:val="004E742E"/>
    <w:rsid w:val="004F0172"/>
    <w:rsid w:val="004F3381"/>
    <w:rsid w:val="00506D55"/>
    <w:rsid w:val="00530392"/>
    <w:rsid w:val="005445A6"/>
    <w:rsid w:val="0054523F"/>
    <w:rsid w:val="00545905"/>
    <w:rsid w:val="005468D6"/>
    <w:rsid w:val="005507D5"/>
    <w:rsid w:val="00555D27"/>
    <w:rsid w:val="0056006C"/>
    <w:rsid w:val="0058134B"/>
    <w:rsid w:val="005A21BD"/>
    <w:rsid w:val="005A40DC"/>
    <w:rsid w:val="005C29C3"/>
    <w:rsid w:val="005E0238"/>
    <w:rsid w:val="005E217F"/>
    <w:rsid w:val="005E5C1F"/>
    <w:rsid w:val="00600560"/>
    <w:rsid w:val="00611497"/>
    <w:rsid w:val="00613E04"/>
    <w:rsid w:val="006221C2"/>
    <w:rsid w:val="00623809"/>
    <w:rsid w:val="00627DD0"/>
    <w:rsid w:val="00641E53"/>
    <w:rsid w:val="0064309D"/>
    <w:rsid w:val="0064398E"/>
    <w:rsid w:val="00651C5D"/>
    <w:rsid w:val="00652724"/>
    <w:rsid w:val="00657BBA"/>
    <w:rsid w:val="00663A69"/>
    <w:rsid w:val="00676B58"/>
    <w:rsid w:val="00681219"/>
    <w:rsid w:val="006820D2"/>
    <w:rsid w:val="006846D5"/>
    <w:rsid w:val="00684BAF"/>
    <w:rsid w:val="00686610"/>
    <w:rsid w:val="00692B1B"/>
    <w:rsid w:val="006C77C2"/>
    <w:rsid w:val="006D5089"/>
    <w:rsid w:val="00715B5B"/>
    <w:rsid w:val="00721950"/>
    <w:rsid w:val="00723EC1"/>
    <w:rsid w:val="007256C0"/>
    <w:rsid w:val="00726BE9"/>
    <w:rsid w:val="0073589C"/>
    <w:rsid w:val="00737A77"/>
    <w:rsid w:val="007414D5"/>
    <w:rsid w:val="00757326"/>
    <w:rsid w:val="0076192A"/>
    <w:rsid w:val="007716CD"/>
    <w:rsid w:val="0077452D"/>
    <w:rsid w:val="007831D3"/>
    <w:rsid w:val="00783340"/>
    <w:rsid w:val="00791270"/>
    <w:rsid w:val="007979F5"/>
    <w:rsid w:val="007B318A"/>
    <w:rsid w:val="007D3ADD"/>
    <w:rsid w:val="007E1744"/>
    <w:rsid w:val="007E2057"/>
    <w:rsid w:val="007F1036"/>
    <w:rsid w:val="007F1A52"/>
    <w:rsid w:val="007F1F92"/>
    <w:rsid w:val="00800C29"/>
    <w:rsid w:val="00803538"/>
    <w:rsid w:val="00803AE8"/>
    <w:rsid w:val="00812517"/>
    <w:rsid w:val="008454F1"/>
    <w:rsid w:val="00871828"/>
    <w:rsid w:val="00871F57"/>
    <w:rsid w:val="00887F6D"/>
    <w:rsid w:val="00890A04"/>
    <w:rsid w:val="008B57EE"/>
    <w:rsid w:val="008D1572"/>
    <w:rsid w:val="008D6168"/>
    <w:rsid w:val="008E1B02"/>
    <w:rsid w:val="008E3937"/>
    <w:rsid w:val="008E3CCC"/>
    <w:rsid w:val="008E4507"/>
    <w:rsid w:val="008E73A8"/>
    <w:rsid w:val="008F665F"/>
    <w:rsid w:val="008F70B8"/>
    <w:rsid w:val="00900290"/>
    <w:rsid w:val="00905C86"/>
    <w:rsid w:val="009251EC"/>
    <w:rsid w:val="009321D0"/>
    <w:rsid w:val="009373B1"/>
    <w:rsid w:val="00994AA3"/>
    <w:rsid w:val="00997C70"/>
    <w:rsid w:val="009B3A49"/>
    <w:rsid w:val="009B4FD2"/>
    <w:rsid w:val="009C3833"/>
    <w:rsid w:val="009D7CEC"/>
    <w:rsid w:val="009E6E71"/>
    <w:rsid w:val="009F357B"/>
    <w:rsid w:val="00A00A5B"/>
    <w:rsid w:val="00A108B5"/>
    <w:rsid w:val="00A366CF"/>
    <w:rsid w:val="00A37325"/>
    <w:rsid w:val="00A37D10"/>
    <w:rsid w:val="00A4610E"/>
    <w:rsid w:val="00A67043"/>
    <w:rsid w:val="00A73796"/>
    <w:rsid w:val="00A877DF"/>
    <w:rsid w:val="00AB52C0"/>
    <w:rsid w:val="00AB611B"/>
    <w:rsid w:val="00AC25A4"/>
    <w:rsid w:val="00AD2A2E"/>
    <w:rsid w:val="00AE7A44"/>
    <w:rsid w:val="00B05273"/>
    <w:rsid w:val="00B0551C"/>
    <w:rsid w:val="00B10ACB"/>
    <w:rsid w:val="00B14792"/>
    <w:rsid w:val="00B14BA4"/>
    <w:rsid w:val="00B15E67"/>
    <w:rsid w:val="00B25C87"/>
    <w:rsid w:val="00B57EE0"/>
    <w:rsid w:val="00B704F3"/>
    <w:rsid w:val="00B71593"/>
    <w:rsid w:val="00B90C2B"/>
    <w:rsid w:val="00B91D73"/>
    <w:rsid w:val="00BB7DB7"/>
    <w:rsid w:val="00BC01C2"/>
    <w:rsid w:val="00BE145A"/>
    <w:rsid w:val="00C00D8F"/>
    <w:rsid w:val="00C0511D"/>
    <w:rsid w:val="00C07C8D"/>
    <w:rsid w:val="00C11A6C"/>
    <w:rsid w:val="00C20517"/>
    <w:rsid w:val="00C45904"/>
    <w:rsid w:val="00C503B2"/>
    <w:rsid w:val="00C75437"/>
    <w:rsid w:val="00C80256"/>
    <w:rsid w:val="00C804A2"/>
    <w:rsid w:val="00C870C3"/>
    <w:rsid w:val="00C90413"/>
    <w:rsid w:val="00C96399"/>
    <w:rsid w:val="00CB60D5"/>
    <w:rsid w:val="00CB7FDE"/>
    <w:rsid w:val="00CF1935"/>
    <w:rsid w:val="00CF6F0D"/>
    <w:rsid w:val="00D116D9"/>
    <w:rsid w:val="00D11C96"/>
    <w:rsid w:val="00D20EB2"/>
    <w:rsid w:val="00D23DCB"/>
    <w:rsid w:val="00D23EF0"/>
    <w:rsid w:val="00D41350"/>
    <w:rsid w:val="00D470B3"/>
    <w:rsid w:val="00D65449"/>
    <w:rsid w:val="00D71BC7"/>
    <w:rsid w:val="00D758F2"/>
    <w:rsid w:val="00D94830"/>
    <w:rsid w:val="00DA3096"/>
    <w:rsid w:val="00DA503D"/>
    <w:rsid w:val="00DA72FF"/>
    <w:rsid w:val="00DB0133"/>
    <w:rsid w:val="00DD43A5"/>
    <w:rsid w:val="00DD4E78"/>
    <w:rsid w:val="00DF17D7"/>
    <w:rsid w:val="00DF6F72"/>
    <w:rsid w:val="00E4207D"/>
    <w:rsid w:val="00E4422C"/>
    <w:rsid w:val="00E56E11"/>
    <w:rsid w:val="00E66488"/>
    <w:rsid w:val="00E74AE4"/>
    <w:rsid w:val="00E753E5"/>
    <w:rsid w:val="00E76088"/>
    <w:rsid w:val="00EA7C8F"/>
    <w:rsid w:val="00EB0E29"/>
    <w:rsid w:val="00EB2E49"/>
    <w:rsid w:val="00ED253C"/>
    <w:rsid w:val="00EE51D2"/>
    <w:rsid w:val="00EF5A01"/>
    <w:rsid w:val="00EF6353"/>
    <w:rsid w:val="00F00B70"/>
    <w:rsid w:val="00F01735"/>
    <w:rsid w:val="00F06C85"/>
    <w:rsid w:val="00F07D9A"/>
    <w:rsid w:val="00F10D78"/>
    <w:rsid w:val="00F139C8"/>
    <w:rsid w:val="00F14A7F"/>
    <w:rsid w:val="00F15FC4"/>
    <w:rsid w:val="00F27768"/>
    <w:rsid w:val="00F319FA"/>
    <w:rsid w:val="00F345A3"/>
    <w:rsid w:val="00F37F42"/>
    <w:rsid w:val="00F4494A"/>
    <w:rsid w:val="00F6562E"/>
    <w:rsid w:val="00F712F8"/>
    <w:rsid w:val="00F768FF"/>
    <w:rsid w:val="00F86B66"/>
    <w:rsid w:val="00FA1DE8"/>
    <w:rsid w:val="00FB2617"/>
    <w:rsid w:val="00FC00F4"/>
    <w:rsid w:val="00FC4B99"/>
    <w:rsid w:val="00FC5B58"/>
    <w:rsid w:val="00FF1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B6E339-6DAB-4EB1-A73F-9A402559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E73A8"/>
    <w:pPr>
      <w:spacing w:after="0" w:line="240" w:lineRule="auto"/>
      <w:jc w:val="center"/>
    </w:pPr>
    <w:rPr>
      <w:rFonts w:ascii="Times New Roman" w:hAnsi="Times New Roman" w:cs="Courier New"/>
      <w:color w:val="000000"/>
      <w:sz w:val="28"/>
      <w:szCs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8E73A8"/>
    <w:pPr>
      <w:jc w:val="left"/>
    </w:pPr>
    <w:rPr>
      <w:rFonts w:ascii="Courier New" w:eastAsia="Times New Roman" w:hAnsi="Courier New" w:cs="Times New Roman"/>
      <w:color w:val="auto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8E73A8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Филатчева Яна Ивановна</dc:creator>
  <cp:keywords/>
  <dc:description/>
  <cp:lastModifiedBy>Филатчева Яна Ивановна</cp:lastModifiedBy>
  <cp:revision>8</cp:revision>
  <cp:lastPrinted>2018-02-07T08:21:00Z</cp:lastPrinted>
  <dcterms:created xsi:type="dcterms:W3CDTF">2019-07-03T08:31:00Z</dcterms:created>
  <dcterms:modified xsi:type="dcterms:W3CDTF">2020-09-14T12:21:00Z</dcterms:modified>
</cp:coreProperties>
</file>