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8B3E79">
        <w:rPr>
          <w:rFonts w:ascii="Times New Roman" w:hAnsi="Times New Roman"/>
          <w:b/>
          <w:sz w:val="28"/>
          <w:szCs w:val="28"/>
        </w:rPr>
        <w:t>июн</w:t>
      </w:r>
      <w:r w:rsidR="00341E70">
        <w:rPr>
          <w:rFonts w:ascii="Times New Roman" w:hAnsi="Times New Roman"/>
          <w:b/>
          <w:sz w:val="28"/>
          <w:szCs w:val="28"/>
        </w:rPr>
        <w:t>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8B3E79">
        <w:rPr>
          <w:rFonts w:ascii="Times New Roman" w:hAnsi="Times New Roman"/>
          <w:sz w:val="28"/>
          <w:szCs w:val="28"/>
        </w:rPr>
        <w:t>июн</w:t>
      </w:r>
      <w:r w:rsidR="00341E70">
        <w:rPr>
          <w:rFonts w:ascii="Times New Roman" w:hAnsi="Times New Roman"/>
          <w:sz w:val="28"/>
          <w:szCs w:val="28"/>
        </w:rPr>
        <w:t>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="007B4C10">
        <w:rPr>
          <w:rFonts w:ascii="Times New Roman" w:hAnsi="Times New Roman"/>
          <w:sz w:val="28"/>
          <w:szCs w:val="28"/>
        </w:rPr>
        <w:t xml:space="preserve"> </w:t>
      </w:r>
      <w:r w:rsidR="008B3E79">
        <w:rPr>
          <w:rFonts w:ascii="Times New Roman" w:hAnsi="Times New Roman"/>
          <w:sz w:val="28"/>
          <w:szCs w:val="28"/>
        </w:rPr>
        <w:t>1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8B3E79">
        <w:rPr>
          <w:rFonts w:ascii="Times New Roman" w:hAnsi="Times New Roman"/>
          <w:sz w:val="28"/>
          <w:szCs w:val="28"/>
        </w:rPr>
        <w:t xml:space="preserve">коллективное </w:t>
      </w:r>
      <w:r w:rsidRPr="006A5A31">
        <w:rPr>
          <w:rFonts w:ascii="Times New Roman" w:hAnsi="Times New Roman"/>
          <w:sz w:val="28"/>
          <w:szCs w:val="28"/>
        </w:rPr>
        <w:t>обращени</w:t>
      </w:r>
      <w:r w:rsidR="008B3E79">
        <w:rPr>
          <w:rFonts w:ascii="Times New Roman" w:hAnsi="Times New Roman"/>
          <w:sz w:val="28"/>
          <w:szCs w:val="28"/>
        </w:rPr>
        <w:t>е граждан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6A5A31" w:rsidRDefault="008E73A8" w:rsidP="00D760E8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</w:t>
      </w:r>
      <w:r w:rsidR="00D760E8">
        <w:rPr>
          <w:rFonts w:ascii="Times New Roman" w:hAnsi="Times New Roman"/>
          <w:sz w:val="28"/>
          <w:szCs w:val="28"/>
        </w:rPr>
        <w:t>ее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D760E8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</w:t>
      </w:r>
      <w:r w:rsidR="002830B9">
        <w:rPr>
          <w:rFonts w:ascii="Times New Roman" w:hAnsi="Times New Roman"/>
          <w:sz w:val="28"/>
          <w:szCs w:val="28"/>
        </w:rPr>
        <w:t>содерж</w:t>
      </w:r>
      <w:r w:rsidR="00D760E8">
        <w:rPr>
          <w:rFonts w:ascii="Times New Roman" w:hAnsi="Times New Roman"/>
          <w:sz w:val="28"/>
          <w:szCs w:val="28"/>
        </w:rPr>
        <w:t>и</w:t>
      </w:r>
      <w:r w:rsidR="002830B9">
        <w:rPr>
          <w:rFonts w:ascii="Times New Roman" w:hAnsi="Times New Roman"/>
          <w:sz w:val="28"/>
          <w:szCs w:val="28"/>
        </w:rPr>
        <w:t>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 xml:space="preserve">, связанные с возможными допущенными нарушениями </w:t>
      </w:r>
      <w:r w:rsidR="00D760E8">
        <w:rPr>
          <w:rFonts w:ascii="Times New Roman" w:hAnsi="Times New Roman"/>
          <w:sz w:val="28"/>
          <w:szCs w:val="28"/>
        </w:rPr>
        <w:t>трудового законодательства</w:t>
      </w:r>
      <w:r w:rsidR="00726BE9">
        <w:rPr>
          <w:rFonts w:ascii="Times New Roman" w:hAnsi="Times New Roman"/>
          <w:sz w:val="28"/>
          <w:szCs w:val="28"/>
        </w:rPr>
        <w:t>.</w:t>
      </w:r>
      <w:r w:rsidR="00D760E8">
        <w:rPr>
          <w:rFonts w:ascii="Times New Roman" w:hAnsi="Times New Roman"/>
          <w:sz w:val="28"/>
          <w:szCs w:val="28"/>
        </w:rPr>
        <w:t xml:space="preserve"> Указанное обращение направлено на рассмотрение по компетенции в </w:t>
      </w:r>
      <w:r w:rsidR="00D760E8" w:rsidRPr="00D760E8">
        <w:rPr>
          <w:rFonts w:ascii="Times New Roman" w:hAnsi="Times New Roman"/>
          <w:sz w:val="28"/>
          <w:szCs w:val="28"/>
        </w:rPr>
        <w:t>Государственн</w:t>
      </w:r>
      <w:r w:rsidR="00D760E8">
        <w:rPr>
          <w:rFonts w:ascii="Times New Roman" w:hAnsi="Times New Roman"/>
          <w:sz w:val="28"/>
          <w:szCs w:val="28"/>
        </w:rPr>
        <w:t>ую</w:t>
      </w:r>
      <w:r w:rsidR="00D760E8" w:rsidRPr="00D760E8">
        <w:rPr>
          <w:rFonts w:ascii="Times New Roman" w:hAnsi="Times New Roman"/>
          <w:sz w:val="28"/>
          <w:szCs w:val="28"/>
        </w:rPr>
        <w:t xml:space="preserve"> инспекци</w:t>
      </w:r>
      <w:r w:rsidR="00D760E8">
        <w:rPr>
          <w:rFonts w:ascii="Times New Roman" w:hAnsi="Times New Roman"/>
          <w:sz w:val="28"/>
          <w:szCs w:val="28"/>
        </w:rPr>
        <w:t>ю</w:t>
      </w:r>
      <w:r w:rsidR="00D760E8" w:rsidRPr="00D760E8">
        <w:rPr>
          <w:rFonts w:ascii="Times New Roman" w:hAnsi="Times New Roman"/>
          <w:sz w:val="28"/>
          <w:szCs w:val="28"/>
        </w:rPr>
        <w:t xml:space="preserve"> труда в Тульской области</w:t>
      </w:r>
      <w:r w:rsidR="00D760E8">
        <w:rPr>
          <w:rFonts w:ascii="Times New Roman" w:hAnsi="Times New Roman"/>
          <w:sz w:val="28"/>
          <w:szCs w:val="28"/>
        </w:rPr>
        <w:t xml:space="preserve">. </w:t>
      </w:r>
      <w:r w:rsidR="00726BE9">
        <w:rPr>
          <w:rFonts w:ascii="Times New Roman" w:hAnsi="Times New Roman"/>
          <w:sz w:val="28"/>
          <w:szCs w:val="28"/>
        </w:rPr>
        <w:t>Заявител</w:t>
      </w:r>
      <w:r w:rsidR="00D760E8">
        <w:rPr>
          <w:rFonts w:ascii="Times New Roman" w:hAnsi="Times New Roman"/>
          <w:sz w:val="28"/>
          <w:szCs w:val="28"/>
        </w:rPr>
        <w:t>ю</w:t>
      </w:r>
      <w:r w:rsidR="00726BE9">
        <w:rPr>
          <w:rFonts w:ascii="Times New Roman" w:hAnsi="Times New Roman"/>
          <w:sz w:val="28"/>
          <w:szCs w:val="28"/>
        </w:rPr>
        <w:t xml:space="preserve"> </w:t>
      </w:r>
      <w:r w:rsidR="00D760E8">
        <w:rPr>
          <w:rFonts w:ascii="Times New Roman" w:hAnsi="Times New Roman"/>
          <w:sz w:val="28"/>
          <w:szCs w:val="28"/>
        </w:rPr>
        <w:t>направлен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D760E8">
        <w:rPr>
          <w:rFonts w:ascii="Times New Roman" w:hAnsi="Times New Roman"/>
          <w:sz w:val="28"/>
          <w:szCs w:val="28"/>
        </w:rPr>
        <w:t>ответ в установленный срок</w:t>
      </w:r>
      <w:r w:rsidR="00726BE9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30B9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41E7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B7017"/>
    <w:rsid w:val="004E1753"/>
    <w:rsid w:val="004E5D5C"/>
    <w:rsid w:val="004E6CBC"/>
    <w:rsid w:val="004E742E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3E79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760E8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12</cp:revision>
  <cp:lastPrinted>2018-02-07T08:21:00Z</cp:lastPrinted>
  <dcterms:created xsi:type="dcterms:W3CDTF">2018-02-07T07:56:00Z</dcterms:created>
  <dcterms:modified xsi:type="dcterms:W3CDTF">2018-07-16T12:11:00Z</dcterms:modified>
</cp:coreProperties>
</file>